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E4D" w:rsidRPr="00CE6AB4" w:rsidRDefault="00ED5E4D" w:rsidP="00ED5E4D">
      <w:pPr>
        <w:snapToGrid w:val="0"/>
        <w:jc w:val="left"/>
        <w:rPr>
          <w:rFonts w:eastAsia="ＭＳ ゴシック"/>
          <w:sz w:val="20"/>
          <w:szCs w:val="20"/>
        </w:rPr>
      </w:pPr>
      <w:bookmarkStart w:id="0" w:name="_GoBack"/>
      <w:bookmarkEnd w:id="0"/>
    </w:p>
    <w:p w:rsidR="00ED5E4D" w:rsidRPr="00AD2B02" w:rsidRDefault="00ED5E4D" w:rsidP="009D7FFE">
      <w:pPr>
        <w:rPr>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5"/>
        <w:gridCol w:w="2142"/>
        <w:gridCol w:w="2134"/>
        <w:gridCol w:w="2135"/>
      </w:tblGrid>
      <w:tr w:rsidR="00ED5E4D" w:rsidRPr="00AD2B02" w:rsidTr="004F5C09">
        <w:tblPrEx>
          <w:tblCellMar>
            <w:top w:w="0" w:type="dxa"/>
            <w:bottom w:w="0" w:type="dxa"/>
          </w:tblCellMar>
        </w:tblPrEx>
        <w:trPr>
          <w:trHeight w:val="1440"/>
        </w:trPr>
        <w:tc>
          <w:tcPr>
            <w:tcW w:w="6411" w:type="dxa"/>
            <w:gridSpan w:val="3"/>
            <w:tcBorders>
              <w:top w:val="single" w:sz="2" w:space="0" w:color="auto"/>
              <w:left w:val="single" w:sz="2" w:space="0" w:color="auto"/>
              <w:bottom w:val="single" w:sz="2" w:space="0" w:color="auto"/>
              <w:right w:val="single" w:sz="2" w:space="0" w:color="auto"/>
            </w:tcBorders>
            <w:vAlign w:val="center"/>
          </w:tcPr>
          <w:p w:rsidR="00A92B25" w:rsidRDefault="00ED5E4D" w:rsidP="00A92B25">
            <w:pPr>
              <w:snapToGrid w:val="0"/>
              <w:jc w:val="left"/>
              <w:rPr>
                <w:rFonts w:eastAsia="ＭＳ ゴシック"/>
                <w:color w:val="000000"/>
                <w:sz w:val="20"/>
                <w:szCs w:val="20"/>
              </w:rPr>
            </w:pPr>
            <w:r w:rsidRPr="00AD2B02">
              <w:rPr>
                <w:rFonts w:eastAsia="ＭＳ ゴシック" w:hint="eastAsia"/>
                <w:color w:val="000000"/>
                <w:sz w:val="20"/>
                <w:szCs w:val="20"/>
              </w:rPr>
              <w:t xml:space="preserve">第　　号　　　</w:t>
            </w:r>
            <w:r w:rsidR="00A92B25">
              <w:rPr>
                <w:rFonts w:eastAsia="ＭＳ ゴシック" w:hint="eastAsia"/>
                <w:color w:val="000000"/>
                <w:sz w:val="20"/>
                <w:szCs w:val="20"/>
              </w:rPr>
              <w:t xml:space="preserve">　　　　　　　　　　　　　　　　</w:t>
            </w:r>
          </w:p>
          <w:p w:rsidR="00ED5E4D" w:rsidRPr="00AD2B02" w:rsidRDefault="00A92B25" w:rsidP="00A92B25">
            <w:pPr>
              <w:snapToGrid w:val="0"/>
              <w:jc w:val="left"/>
              <w:rPr>
                <w:sz w:val="20"/>
                <w:szCs w:val="20"/>
              </w:rPr>
            </w:pPr>
            <w:r>
              <w:rPr>
                <w:rFonts w:eastAsia="ＭＳ ゴシック" w:hint="eastAsia"/>
                <w:color w:val="000000"/>
                <w:sz w:val="20"/>
                <w:szCs w:val="20"/>
              </w:rPr>
              <w:t xml:space="preserve">所　</w:t>
            </w:r>
            <w:r w:rsidR="00ED5E4D" w:rsidRPr="00AD2B02">
              <w:rPr>
                <w:rFonts w:eastAsia="ＭＳ ゴシック" w:hint="eastAsia"/>
                <w:color w:val="000000"/>
                <w:sz w:val="20"/>
                <w:szCs w:val="20"/>
              </w:rPr>
              <w:t>属</w:t>
            </w:r>
            <w:r>
              <w:rPr>
                <w:rFonts w:eastAsia="ＭＳ ゴシック" w:hint="eastAsia"/>
                <w:color w:val="000000"/>
                <w:sz w:val="20"/>
                <w:szCs w:val="20"/>
              </w:rPr>
              <w:t xml:space="preserve">　　　　　　</w:t>
            </w:r>
            <w:r w:rsidR="00ED5E4D" w:rsidRPr="00AD2B02">
              <w:rPr>
                <w:rFonts w:eastAsia="ＭＳ ゴシック" w:hint="eastAsia"/>
                <w:color w:val="000000"/>
                <w:sz w:val="20"/>
                <w:szCs w:val="20"/>
              </w:rPr>
              <w:t xml:space="preserve">　　　　　　　　　　　　　　　　　　　　　　　　　　　　　　　　　　　　　</w:t>
            </w:r>
            <w:r>
              <w:rPr>
                <w:rFonts w:eastAsia="ＭＳ ゴシック" w:hint="eastAsia"/>
                <w:color w:val="000000"/>
                <w:sz w:val="20"/>
                <w:szCs w:val="20"/>
              </w:rPr>
              <w:t xml:space="preserve">　　　　　</w:t>
            </w:r>
            <w:r w:rsidR="00ED5E4D" w:rsidRPr="00AD2B02">
              <w:rPr>
                <w:rFonts w:eastAsia="ＭＳ ゴシック" w:hint="eastAsia"/>
                <w:color w:val="000000"/>
                <w:sz w:val="20"/>
                <w:szCs w:val="20"/>
              </w:rPr>
              <w:t>職・氏名</w:t>
            </w:r>
          </w:p>
        </w:tc>
        <w:tc>
          <w:tcPr>
            <w:tcW w:w="2135" w:type="dxa"/>
            <w:vMerge w:val="restart"/>
            <w:tcBorders>
              <w:top w:val="single" w:sz="2" w:space="0" w:color="auto"/>
              <w:left w:val="single" w:sz="2" w:space="0" w:color="auto"/>
              <w:bottom w:val="single" w:sz="2" w:space="0" w:color="auto"/>
              <w:right w:val="single" w:sz="2" w:space="0" w:color="auto"/>
            </w:tcBorders>
            <w:vAlign w:val="center"/>
          </w:tcPr>
          <w:p w:rsidR="00ED5E4D" w:rsidRPr="00AD2B02" w:rsidRDefault="00ED5E4D" w:rsidP="004F5C09">
            <w:pPr>
              <w:snapToGrid w:val="0"/>
              <w:jc w:val="center"/>
              <w:rPr>
                <w:sz w:val="20"/>
                <w:szCs w:val="20"/>
              </w:rPr>
            </w:pPr>
            <w:r w:rsidRPr="00AD2B02">
              <w:rPr>
                <w:rFonts w:eastAsia="ＭＳ ゴシック"/>
                <w:color w:val="000000"/>
                <w:sz w:val="20"/>
                <w:szCs w:val="20"/>
              </w:rPr>
              <w:t>64m</w:t>
            </w:r>
          </w:p>
        </w:tc>
      </w:tr>
      <w:tr w:rsidR="00ED5E4D" w:rsidRPr="00AD2B02" w:rsidTr="004F5C09">
        <w:tblPrEx>
          <w:tblCellMar>
            <w:top w:w="0" w:type="dxa"/>
            <w:bottom w:w="0" w:type="dxa"/>
          </w:tblCellMar>
        </w:tblPrEx>
        <w:trPr>
          <w:trHeight w:val="2525"/>
        </w:trPr>
        <w:tc>
          <w:tcPr>
            <w:tcW w:w="2135" w:type="dxa"/>
            <w:tcBorders>
              <w:top w:val="single" w:sz="2" w:space="0" w:color="auto"/>
              <w:left w:val="single" w:sz="2" w:space="0" w:color="auto"/>
              <w:bottom w:val="single" w:sz="2" w:space="0" w:color="auto"/>
              <w:right w:val="single" w:sz="2" w:space="0" w:color="auto"/>
            </w:tcBorders>
            <w:vAlign w:val="center"/>
          </w:tcPr>
          <w:p w:rsidR="00ED5E4D" w:rsidRPr="00AD2B02" w:rsidRDefault="00ED5E4D" w:rsidP="004F5C09">
            <w:pPr>
              <w:snapToGrid w:val="0"/>
              <w:jc w:val="center"/>
              <w:rPr>
                <w:sz w:val="20"/>
                <w:szCs w:val="20"/>
              </w:rPr>
            </w:pPr>
          </w:p>
        </w:tc>
        <w:tc>
          <w:tcPr>
            <w:tcW w:w="2142" w:type="dxa"/>
            <w:tcBorders>
              <w:top w:val="single" w:sz="2" w:space="0" w:color="auto"/>
              <w:left w:val="single" w:sz="2" w:space="0" w:color="auto"/>
              <w:bottom w:val="single" w:sz="2" w:space="0" w:color="auto"/>
              <w:right w:val="single" w:sz="2" w:space="0" w:color="auto"/>
            </w:tcBorders>
            <w:vAlign w:val="center"/>
          </w:tcPr>
          <w:p w:rsidR="00ED5E4D" w:rsidRPr="00AD2B02" w:rsidRDefault="00ED5E4D" w:rsidP="004F5C09">
            <w:pPr>
              <w:snapToGrid w:val="0"/>
              <w:jc w:val="center"/>
              <w:rPr>
                <w:sz w:val="20"/>
                <w:szCs w:val="20"/>
              </w:rPr>
            </w:pPr>
            <w:r w:rsidRPr="00AD2B02">
              <w:rPr>
                <w:rFonts w:eastAsia="ＭＳ ゴシック" w:hint="eastAsia"/>
                <w:color w:val="000000"/>
                <w:sz w:val="20"/>
                <w:szCs w:val="20"/>
              </w:rPr>
              <w:t>写真</w:t>
            </w:r>
          </w:p>
        </w:tc>
        <w:tc>
          <w:tcPr>
            <w:tcW w:w="2134" w:type="dxa"/>
            <w:tcBorders>
              <w:top w:val="single" w:sz="2" w:space="0" w:color="auto"/>
              <w:left w:val="single" w:sz="2" w:space="0" w:color="auto"/>
              <w:bottom w:val="single" w:sz="2" w:space="0" w:color="auto"/>
              <w:right w:val="single" w:sz="2" w:space="0" w:color="auto"/>
            </w:tcBorders>
            <w:vAlign w:val="center"/>
          </w:tcPr>
          <w:p w:rsidR="00ED5E4D" w:rsidRPr="00AD2B02" w:rsidRDefault="00ED5E4D" w:rsidP="004F5C09">
            <w:pPr>
              <w:snapToGrid w:val="0"/>
              <w:jc w:val="left"/>
              <w:rPr>
                <w:sz w:val="20"/>
                <w:szCs w:val="20"/>
              </w:rPr>
            </w:pPr>
            <w:r w:rsidRPr="00AD2B02">
              <w:rPr>
                <w:rFonts w:eastAsia="ＭＳ ゴシック" w:hint="eastAsia"/>
                <w:color w:val="000000"/>
                <w:sz w:val="20"/>
                <w:szCs w:val="20"/>
              </w:rPr>
              <w:t xml:space="preserve">　上記の者は、特定非営利活動促進法</w:t>
            </w:r>
            <w:r w:rsidRPr="00AD2B02">
              <w:rPr>
                <w:rFonts w:eastAsia="ＭＳ ゴシック"/>
                <w:color w:val="000000"/>
                <w:sz w:val="20"/>
                <w:szCs w:val="20"/>
              </w:rPr>
              <w:t>(</w:t>
            </w:r>
            <w:r w:rsidRPr="00AD2B02">
              <w:rPr>
                <w:rFonts w:eastAsia="ＭＳ ゴシック" w:hint="eastAsia"/>
                <w:color w:val="000000"/>
                <w:sz w:val="20"/>
                <w:szCs w:val="20"/>
              </w:rPr>
              <w:t>平成</w:t>
            </w:r>
            <w:r w:rsidRPr="00AD2B02">
              <w:rPr>
                <w:rFonts w:eastAsia="ＭＳ ゴシック"/>
                <w:color w:val="000000"/>
                <w:sz w:val="20"/>
                <w:szCs w:val="20"/>
              </w:rPr>
              <w:t>10</w:t>
            </w:r>
            <w:r w:rsidRPr="00AD2B02">
              <w:rPr>
                <w:rFonts w:eastAsia="ＭＳ ゴシック" w:hint="eastAsia"/>
                <w:color w:val="000000"/>
                <w:sz w:val="20"/>
                <w:szCs w:val="20"/>
              </w:rPr>
              <w:t>年法律第</w:t>
            </w:r>
            <w:r w:rsidRPr="00AD2B02">
              <w:rPr>
                <w:rFonts w:eastAsia="ＭＳ ゴシック"/>
                <w:color w:val="000000"/>
                <w:sz w:val="20"/>
                <w:szCs w:val="20"/>
              </w:rPr>
              <w:t>7</w:t>
            </w:r>
            <w:r w:rsidRPr="00AD2B02">
              <w:rPr>
                <w:rFonts w:eastAsia="ＭＳ ゴシック" w:hint="eastAsia"/>
                <w:color w:val="000000"/>
                <w:sz w:val="20"/>
                <w:szCs w:val="20"/>
              </w:rPr>
              <w:t>号</w:t>
            </w:r>
            <w:r w:rsidRPr="00AD2B02">
              <w:rPr>
                <w:rFonts w:eastAsia="ＭＳ ゴシック"/>
                <w:color w:val="000000"/>
                <w:sz w:val="20"/>
                <w:szCs w:val="20"/>
              </w:rPr>
              <w:t>)</w:t>
            </w:r>
            <w:r w:rsidRPr="00AD2B02">
              <w:rPr>
                <w:rFonts w:eastAsia="ＭＳ ゴシック" w:hint="eastAsia"/>
                <w:color w:val="000000"/>
                <w:sz w:val="20"/>
                <w:szCs w:val="20"/>
              </w:rPr>
              <w:t>第</w:t>
            </w:r>
            <w:r w:rsidRPr="00AD2B02">
              <w:rPr>
                <w:rFonts w:eastAsia="ＭＳ ゴシック"/>
                <w:color w:val="000000"/>
                <w:sz w:val="20"/>
                <w:szCs w:val="20"/>
              </w:rPr>
              <w:t>41</w:t>
            </w:r>
            <w:r w:rsidRPr="00AD2B02">
              <w:rPr>
                <w:rFonts w:eastAsia="ＭＳ ゴシック" w:hint="eastAsia"/>
                <w:color w:val="000000"/>
                <w:sz w:val="20"/>
                <w:szCs w:val="20"/>
              </w:rPr>
              <w:t>条第</w:t>
            </w:r>
            <w:r w:rsidRPr="00AD2B02">
              <w:rPr>
                <w:rFonts w:eastAsia="ＭＳ ゴシック"/>
                <w:color w:val="000000"/>
                <w:sz w:val="20"/>
                <w:szCs w:val="20"/>
              </w:rPr>
              <w:t>1</w:t>
            </w:r>
            <w:r w:rsidRPr="00AD2B02">
              <w:rPr>
                <w:rFonts w:eastAsia="ＭＳ ゴシック" w:hint="eastAsia"/>
                <w:color w:val="000000"/>
                <w:sz w:val="20"/>
                <w:szCs w:val="20"/>
              </w:rPr>
              <w:t>項に規定する特定非営利活動法人の業務及び財産の状況等を検査する職員であることを証明する。</w:t>
            </w:r>
          </w:p>
        </w:tc>
        <w:tc>
          <w:tcPr>
            <w:tcW w:w="2135" w:type="dxa"/>
            <w:vMerge/>
            <w:tcBorders>
              <w:top w:val="single" w:sz="2" w:space="0" w:color="auto"/>
              <w:left w:val="single" w:sz="2" w:space="0" w:color="auto"/>
              <w:bottom w:val="single" w:sz="2" w:space="0" w:color="auto"/>
              <w:right w:val="single" w:sz="2" w:space="0" w:color="auto"/>
            </w:tcBorders>
            <w:vAlign w:val="center"/>
          </w:tcPr>
          <w:p w:rsidR="00ED5E4D" w:rsidRPr="00AD2B02" w:rsidRDefault="00ED5E4D" w:rsidP="004F5C09">
            <w:pPr>
              <w:snapToGrid w:val="0"/>
              <w:jc w:val="center"/>
              <w:rPr>
                <w:sz w:val="20"/>
                <w:szCs w:val="20"/>
              </w:rPr>
            </w:pPr>
          </w:p>
        </w:tc>
      </w:tr>
      <w:tr w:rsidR="00ED5E4D" w:rsidRPr="00AD2B02" w:rsidTr="004F5C09">
        <w:tblPrEx>
          <w:tblCellMar>
            <w:top w:w="0" w:type="dxa"/>
            <w:bottom w:w="0" w:type="dxa"/>
          </w:tblCellMar>
        </w:tblPrEx>
        <w:trPr>
          <w:trHeight w:val="1085"/>
        </w:trPr>
        <w:tc>
          <w:tcPr>
            <w:tcW w:w="6411" w:type="dxa"/>
            <w:gridSpan w:val="3"/>
            <w:tcBorders>
              <w:top w:val="single" w:sz="2" w:space="0" w:color="auto"/>
              <w:left w:val="single" w:sz="2" w:space="0" w:color="auto"/>
              <w:bottom w:val="single" w:sz="2" w:space="0" w:color="auto"/>
              <w:right w:val="single" w:sz="2" w:space="0" w:color="auto"/>
            </w:tcBorders>
            <w:vAlign w:val="center"/>
          </w:tcPr>
          <w:p w:rsidR="00ED5E4D" w:rsidRPr="00AD2B02" w:rsidRDefault="00ED5E4D" w:rsidP="00E87051">
            <w:pPr>
              <w:snapToGrid w:val="0"/>
              <w:jc w:val="right"/>
              <w:rPr>
                <w:sz w:val="20"/>
                <w:szCs w:val="20"/>
              </w:rPr>
            </w:pPr>
            <w:r w:rsidRPr="00AD2B02">
              <w:rPr>
                <w:rFonts w:eastAsia="ＭＳ ゴシック" w:hint="eastAsia"/>
                <w:color w:val="000000"/>
                <w:sz w:val="20"/>
                <w:szCs w:val="20"/>
              </w:rPr>
              <w:t xml:space="preserve">年　月　目　　　　　　　　　　　　　　　　　　　　　　　　　　</w:t>
            </w:r>
            <w:r w:rsidR="00E87051">
              <w:rPr>
                <w:rFonts w:eastAsia="ＭＳ ゴシック" w:hint="eastAsia"/>
                <w:color w:val="000000"/>
                <w:sz w:val="20"/>
                <w:szCs w:val="20"/>
              </w:rPr>
              <w:t>会津坂下町長</w:t>
            </w:r>
            <w:r w:rsidRPr="00AD2B02">
              <w:rPr>
                <w:rFonts w:eastAsia="ＭＳ ゴシック" w:hint="eastAsia"/>
                <w:color w:val="000000"/>
                <w:sz w:val="20"/>
                <w:szCs w:val="20"/>
              </w:rPr>
              <w:t xml:space="preserve">　　　　　　印</w:t>
            </w:r>
          </w:p>
        </w:tc>
        <w:tc>
          <w:tcPr>
            <w:tcW w:w="2135" w:type="dxa"/>
            <w:vMerge/>
            <w:tcBorders>
              <w:top w:val="single" w:sz="2" w:space="0" w:color="auto"/>
              <w:left w:val="single" w:sz="2" w:space="0" w:color="auto"/>
              <w:bottom w:val="single" w:sz="2" w:space="0" w:color="auto"/>
              <w:right w:val="single" w:sz="2" w:space="0" w:color="auto"/>
            </w:tcBorders>
            <w:vAlign w:val="center"/>
          </w:tcPr>
          <w:p w:rsidR="00ED5E4D" w:rsidRPr="00AD2B02" w:rsidRDefault="00ED5E4D" w:rsidP="004F5C09">
            <w:pPr>
              <w:snapToGrid w:val="0"/>
              <w:jc w:val="center"/>
              <w:rPr>
                <w:sz w:val="20"/>
                <w:szCs w:val="20"/>
              </w:rPr>
            </w:pPr>
          </w:p>
        </w:tc>
      </w:tr>
      <w:tr w:rsidR="00ED5E4D" w:rsidRPr="00AD2B02" w:rsidTr="004F5C09">
        <w:tblPrEx>
          <w:tblCellMar>
            <w:top w:w="0" w:type="dxa"/>
            <w:bottom w:w="0" w:type="dxa"/>
          </w:tblCellMar>
        </w:tblPrEx>
        <w:trPr>
          <w:trHeight w:val="369"/>
        </w:trPr>
        <w:tc>
          <w:tcPr>
            <w:tcW w:w="6411" w:type="dxa"/>
            <w:gridSpan w:val="3"/>
            <w:tcBorders>
              <w:top w:val="single" w:sz="2" w:space="0" w:color="auto"/>
              <w:left w:val="single" w:sz="2" w:space="0" w:color="auto"/>
              <w:bottom w:val="single" w:sz="2" w:space="0" w:color="auto"/>
              <w:right w:val="single" w:sz="2" w:space="0" w:color="auto"/>
            </w:tcBorders>
            <w:vAlign w:val="center"/>
          </w:tcPr>
          <w:p w:rsidR="00ED5E4D" w:rsidRPr="00AD2B02" w:rsidRDefault="00ED5E4D" w:rsidP="004F5C09">
            <w:pPr>
              <w:snapToGrid w:val="0"/>
              <w:jc w:val="center"/>
              <w:rPr>
                <w:sz w:val="20"/>
                <w:szCs w:val="20"/>
              </w:rPr>
            </w:pPr>
            <w:r w:rsidRPr="00AD2B02">
              <w:rPr>
                <w:rFonts w:eastAsia="ＭＳ ゴシック"/>
                <w:color w:val="000000"/>
                <w:sz w:val="20"/>
                <w:szCs w:val="20"/>
              </w:rPr>
              <w:t>91mm</w:t>
            </w:r>
          </w:p>
        </w:tc>
        <w:tc>
          <w:tcPr>
            <w:tcW w:w="2135" w:type="dxa"/>
            <w:tcBorders>
              <w:top w:val="single" w:sz="2" w:space="0" w:color="auto"/>
              <w:left w:val="single" w:sz="2" w:space="0" w:color="auto"/>
              <w:bottom w:val="single" w:sz="2" w:space="0" w:color="auto"/>
              <w:right w:val="single" w:sz="2" w:space="0" w:color="auto"/>
            </w:tcBorders>
            <w:vAlign w:val="center"/>
          </w:tcPr>
          <w:p w:rsidR="00ED5E4D" w:rsidRPr="00AD2B02" w:rsidRDefault="00ED5E4D" w:rsidP="004F5C09">
            <w:pPr>
              <w:snapToGrid w:val="0"/>
              <w:jc w:val="center"/>
              <w:rPr>
                <w:sz w:val="20"/>
                <w:szCs w:val="20"/>
              </w:rPr>
            </w:pPr>
          </w:p>
        </w:tc>
      </w:tr>
    </w:tbl>
    <w:p w:rsidR="00ED5E4D" w:rsidRPr="00AD2B02" w:rsidRDefault="00ED5E4D" w:rsidP="00ED5E4D">
      <w:pPr>
        <w:snapToGrid w:val="0"/>
        <w:jc w:val="left"/>
        <w:rPr>
          <w:sz w:val="20"/>
          <w:szCs w:val="20"/>
        </w:rPr>
      </w:pPr>
    </w:p>
    <w:p w:rsidR="00ED5E4D" w:rsidRPr="00AD2B02" w:rsidRDefault="00ED5E4D" w:rsidP="00ED5E4D">
      <w:pPr>
        <w:snapToGrid w:val="0"/>
        <w:jc w:val="left"/>
        <w:rPr>
          <w:rFonts w:eastAsia="ＭＳ ゴシック"/>
          <w:color w:val="000000"/>
          <w:sz w:val="20"/>
          <w:szCs w:val="20"/>
        </w:rPr>
      </w:pPr>
      <w:r w:rsidRPr="00AD2B02">
        <w:rPr>
          <w:rFonts w:eastAsia="ＭＳ ゴシック" w:hint="eastAsia"/>
          <w:color w:val="000000"/>
          <w:sz w:val="20"/>
          <w:szCs w:val="20"/>
        </w:rPr>
        <w:t>備考　裏面に「特定非営利活動促進法（抄）」として</w:t>
      </w:r>
      <w:r w:rsidRPr="00CE6AB4">
        <w:rPr>
          <w:rFonts w:eastAsia="ＭＳ ゴシック" w:hint="eastAsia"/>
          <w:sz w:val="20"/>
          <w:szCs w:val="20"/>
        </w:rPr>
        <w:t>、</w:t>
      </w:r>
      <w:r w:rsidR="00970ABD" w:rsidRPr="00CE6AB4">
        <w:rPr>
          <w:rFonts w:eastAsia="ＭＳ ゴシック" w:hint="eastAsia"/>
          <w:sz w:val="20"/>
          <w:szCs w:val="20"/>
        </w:rPr>
        <w:t>同法</w:t>
      </w:r>
      <w:r w:rsidRPr="00CE6AB4">
        <w:rPr>
          <w:rFonts w:eastAsia="ＭＳ ゴシック" w:hint="eastAsia"/>
          <w:sz w:val="20"/>
          <w:szCs w:val="20"/>
        </w:rPr>
        <w:t>第</w:t>
      </w:r>
      <w:r w:rsidRPr="00AD2B02">
        <w:rPr>
          <w:rFonts w:eastAsia="ＭＳ ゴシック"/>
          <w:color w:val="000000"/>
          <w:sz w:val="20"/>
          <w:szCs w:val="20"/>
        </w:rPr>
        <w:t>41</w:t>
      </w:r>
      <w:r w:rsidRPr="00AD2B02">
        <w:rPr>
          <w:rFonts w:eastAsia="ＭＳ ゴシック" w:hint="eastAsia"/>
          <w:color w:val="000000"/>
          <w:sz w:val="20"/>
          <w:szCs w:val="20"/>
        </w:rPr>
        <w:t>条の規定を記載すること。</w:t>
      </w:r>
    </w:p>
    <w:p w:rsidR="00ED5E4D" w:rsidRPr="00AD2B02" w:rsidRDefault="00ED5E4D" w:rsidP="009D7FFE">
      <w:pPr>
        <w:rPr>
          <w:sz w:val="20"/>
          <w:szCs w:val="20"/>
        </w:rPr>
      </w:pPr>
    </w:p>
    <w:p w:rsidR="00ED5E4D" w:rsidRPr="00AD2B02" w:rsidRDefault="00ED5E4D" w:rsidP="009D7FFE">
      <w:pPr>
        <w:rPr>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p w:rsidR="00A92B25" w:rsidRDefault="00A92B25" w:rsidP="00ED5E4D">
      <w:pPr>
        <w:snapToGrid w:val="0"/>
        <w:jc w:val="left"/>
        <w:rPr>
          <w:rFonts w:eastAsia="ＭＳ ゴシック"/>
          <w:color w:val="000000"/>
          <w:sz w:val="20"/>
          <w:szCs w:val="20"/>
        </w:rPr>
      </w:pPr>
    </w:p>
    <w:sectPr w:rsidR="00A92B25" w:rsidSect="007528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BC3" w:rsidRDefault="00CB3BC3" w:rsidP="003B5716">
      <w:r>
        <w:separator/>
      </w:r>
    </w:p>
  </w:endnote>
  <w:endnote w:type="continuationSeparator" w:id="0">
    <w:p w:rsidR="00CB3BC3" w:rsidRDefault="00CB3BC3" w:rsidP="003B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BC3" w:rsidRDefault="00CB3BC3" w:rsidP="003B5716">
      <w:r>
        <w:separator/>
      </w:r>
    </w:p>
  </w:footnote>
  <w:footnote w:type="continuationSeparator" w:id="0">
    <w:p w:rsidR="00CB3BC3" w:rsidRDefault="00CB3BC3" w:rsidP="003B5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73"/>
    <w:rsid w:val="00070BB9"/>
    <w:rsid w:val="000D2BF7"/>
    <w:rsid w:val="000E1AE8"/>
    <w:rsid w:val="000E788B"/>
    <w:rsid w:val="00264F4E"/>
    <w:rsid w:val="00297135"/>
    <w:rsid w:val="003B5716"/>
    <w:rsid w:val="003D1695"/>
    <w:rsid w:val="004016F0"/>
    <w:rsid w:val="004215E8"/>
    <w:rsid w:val="00454B17"/>
    <w:rsid w:val="00492704"/>
    <w:rsid w:val="004E3CE2"/>
    <w:rsid w:val="004F5C09"/>
    <w:rsid w:val="00564766"/>
    <w:rsid w:val="005B57C1"/>
    <w:rsid w:val="00674A73"/>
    <w:rsid w:val="00752803"/>
    <w:rsid w:val="00770ACE"/>
    <w:rsid w:val="00771315"/>
    <w:rsid w:val="0089153B"/>
    <w:rsid w:val="0089562D"/>
    <w:rsid w:val="00954CA6"/>
    <w:rsid w:val="00970ABD"/>
    <w:rsid w:val="009D7FFE"/>
    <w:rsid w:val="00A92B25"/>
    <w:rsid w:val="00AD2B02"/>
    <w:rsid w:val="00AF2702"/>
    <w:rsid w:val="00B31E93"/>
    <w:rsid w:val="00C97778"/>
    <w:rsid w:val="00CB3BC3"/>
    <w:rsid w:val="00CC7DAB"/>
    <w:rsid w:val="00CD7756"/>
    <w:rsid w:val="00CE6AB4"/>
    <w:rsid w:val="00E87051"/>
    <w:rsid w:val="00E95197"/>
    <w:rsid w:val="00ED5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E17F88-C920-4D0E-B06D-5716D992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E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E93"/>
    <w:pPr>
      <w:ind w:leftChars="400" w:left="840"/>
    </w:pPr>
  </w:style>
  <w:style w:type="paragraph" w:styleId="a4">
    <w:name w:val="Note Heading"/>
    <w:basedOn w:val="a"/>
    <w:next w:val="a"/>
    <w:link w:val="a5"/>
    <w:uiPriority w:val="99"/>
    <w:unhideWhenUsed/>
    <w:rsid w:val="00AF2702"/>
    <w:pPr>
      <w:jc w:val="center"/>
    </w:pPr>
    <w:rPr>
      <w:rFonts w:eastAsia="ＭＳ ゴシック"/>
      <w:color w:val="000000"/>
      <w:sz w:val="18"/>
    </w:rPr>
  </w:style>
  <w:style w:type="character" w:customStyle="1" w:styleId="a5">
    <w:name w:val="記 (文字)"/>
    <w:basedOn w:val="a0"/>
    <w:link w:val="a4"/>
    <w:uiPriority w:val="99"/>
    <w:locked/>
    <w:rsid w:val="00AF2702"/>
    <w:rPr>
      <w:rFonts w:eastAsia="ＭＳ ゴシック" w:cs="Times New Roman"/>
      <w:color w:val="000000"/>
      <w:kern w:val="2"/>
      <w:sz w:val="22"/>
      <w:szCs w:val="22"/>
    </w:rPr>
  </w:style>
  <w:style w:type="paragraph" w:styleId="a6">
    <w:name w:val="Closing"/>
    <w:basedOn w:val="a"/>
    <w:link w:val="a7"/>
    <w:uiPriority w:val="99"/>
    <w:unhideWhenUsed/>
    <w:rsid w:val="00AF2702"/>
    <w:pPr>
      <w:jc w:val="right"/>
    </w:pPr>
    <w:rPr>
      <w:rFonts w:eastAsia="ＭＳ ゴシック"/>
      <w:color w:val="000000"/>
      <w:sz w:val="18"/>
    </w:rPr>
  </w:style>
  <w:style w:type="character" w:customStyle="1" w:styleId="a7">
    <w:name w:val="結語 (文字)"/>
    <w:basedOn w:val="a0"/>
    <w:link w:val="a6"/>
    <w:uiPriority w:val="99"/>
    <w:locked/>
    <w:rsid w:val="00AF2702"/>
    <w:rPr>
      <w:rFonts w:eastAsia="ＭＳ ゴシック" w:cs="Times New Roman"/>
      <w:color w:val="000000"/>
      <w:kern w:val="2"/>
      <w:sz w:val="22"/>
      <w:szCs w:val="22"/>
    </w:rPr>
  </w:style>
  <w:style w:type="paragraph" w:styleId="a8">
    <w:name w:val="header"/>
    <w:basedOn w:val="a"/>
    <w:link w:val="a9"/>
    <w:uiPriority w:val="99"/>
    <w:semiHidden/>
    <w:unhideWhenUsed/>
    <w:rsid w:val="003B5716"/>
    <w:pPr>
      <w:tabs>
        <w:tab w:val="center" w:pos="4252"/>
        <w:tab w:val="right" w:pos="8504"/>
      </w:tabs>
      <w:snapToGrid w:val="0"/>
    </w:pPr>
  </w:style>
  <w:style w:type="character" w:customStyle="1" w:styleId="a9">
    <w:name w:val="ヘッダー (文字)"/>
    <w:basedOn w:val="a0"/>
    <w:link w:val="a8"/>
    <w:uiPriority w:val="99"/>
    <w:semiHidden/>
    <w:locked/>
    <w:rsid w:val="003B5716"/>
    <w:rPr>
      <w:rFonts w:cs="Times New Roman"/>
      <w:kern w:val="2"/>
      <w:sz w:val="22"/>
      <w:szCs w:val="22"/>
    </w:rPr>
  </w:style>
  <w:style w:type="paragraph" w:styleId="aa">
    <w:name w:val="footer"/>
    <w:basedOn w:val="a"/>
    <w:link w:val="ab"/>
    <w:uiPriority w:val="99"/>
    <w:semiHidden/>
    <w:unhideWhenUsed/>
    <w:rsid w:val="003B5716"/>
    <w:pPr>
      <w:tabs>
        <w:tab w:val="center" w:pos="4252"/>
        <w:tab w:val="right" w:pos="8504"/>
      </w:tabs>
      <w:snapToGrid w:val="0"/>
    </w:pPr>
  </w:style>
  <w:style w:type="character" w:customStyle="1" w:styleId="ab">
    <w:name w:val="フッター (文字)"/>
    <w:basedOn w:val="a0"/>
    <w:link w:val="aa"/>
    <w:uiPriority w:val="99"/>
    <w:semiHidden/>
    <w:locked/>
    <w:rsid w:val="003B5716"/>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A769D-F62F-4F71-BD7A-4C5DE045E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DSK0296</dc:creator>
  <cp:keywords/>
  <dc:description/>
  <cp:lastModifiedBy>DSK8028-PC</cp:lastModifiedBy>
  <cp:revision>2</cp:revision>
  <dcterms:created xsi:type="dcterms:W3CDTF">2014-06-14T05:29:00Z</dcterms:created>
  <dcterms:modified xsi:type="dcterms:W3CDTF">2014-06-14T05:29:00Z</dcterms:modified>
</cp:coreProperties>
</file>